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7F615" w14:textId="77777777" w:rsidR="00E40A93" w:rsidRPr="00C35F40" w:rsidRDefault="00E40A93" w:rsidP="00E40A93">
      <w:pPr>
        <w:jc w:val="both"/>
        <w:rPr>
          <w:b/>
          <w:bCs/>
          <w:color w:val="1D1B11"/>
          <w:lang w:val="es-ES"/>
        </w:rPr>
      </w:pPr>
      <w:r w:rsidRPr="00C35F40">
        <w:rPr>
          <w:b/>
          <w:bCs/>
          <w:color w:val="1D1B11"/>
          <w:sz w:val="40"/>
          <w:lang w:val="es-ES"/>
        </w:rPr>
        <w:t>EATA</w:t>
      </w:r>
      <w:r w:rsidRPr="00C35F40">
        <w:rPr>
          <w:b/>
          <w:bCs/>
          <w:color w:val="1D1B11"/>
          <w:lang w:val="es-ES"/>
        </w:rPr>
        <w:t xml:space="preserve"> </w:t>
      </w:r>
      <w:r w:rsidR="00B62AAD" w:rsidRPr="00C35F40">
        <w:rPr>
          <w:b/>
          <w:bCs/>
          <w:color w:val="1D1B11"/>
          <w:lang w:val="es-ES"/>
        </w:rPr>
        <w:t>Asociación Europea de Análisis Transaccional</w:t>
      </w:r>
    </w:p>
    <w:p w14:paraId="10B84232" w14:textId="77777777" w:rsidR="00E40A93" w:rsidRPr="00C35F40" w:rsidRDefault="00E40A93" w:rsidP="00E40A93">
      <w:pPr>
        <w:jc w:val="both"/>
        <w:rPr>
          <w:b/>
          <w:bCs/>
          <w:color w:val="1D1B11"/>
          <w:lang w:val="es-ES"/>
        </w:rPr>
      </w:pPr>
    </w:p>
    <w:p w14:paraId="07D04558" w14:textId="77777777" w:rsidR="00E40A93" w:rsidRPr="00C35F40" w:rsidRDefault="00192F5C" w:rsidP="00E40A93">
      <w:pPr>
        <w:jc w:val="both"/>
        <w:rPr>
          <w:b/>
          <w:bCs/>
          <w:color w:val="1D1B11"/>
          <w:lang w:val="es-ES"/>
        </w:rPr>
      </w:pPr>
      <w:r w:rsidRPr="00C35F40">
        <w:rPr>
          <w:b/>
          <w:bCs/>
          <w:color w:val="1D1B11"/>
          <w:lang w:val="es-ES"/>
        </w:rPr>
        <w:t>Aval del Supervisor</w:t>
      </w:r>
      <w:r w:rsidR="00E40A93" w:rsidRPr="00C35F40">
        <w:rPr>
          <w:b/>
          <w:bCs/>
          <w:color w:val="1D1B11"/>
          <w:lang w:val="es-ES"/>
        </w:rPr>
        <w:t xml:space="preserve"> </w:t>
      </w:r>
      <w:r w:rsidRPr="00C35F40">
        <w:rPr>
          <w:b/>
          <w:bCs/>
          <w:color w:val="1D1B11"/>
          <w:lang w:val="es-ES"/>
        </w:rPr>
        <w:t xml:space="preserve">Principal para el Examen Escrito de </w:t>
      </w:r>
      <w:r w:rsidR="00E40A93" w:rsidRPr="00C35F40">
        <w:rPr>
          <w:b/>
          <w:bCs/>
          <w:color w:val="1D1B11"/>
          <w:lang w:val="es-ES"/>
        </w:rPr>
        <w:t xml:space="preserve">CTA </w:t>
      </w:r>
    </w:p>
    <w:p w14:paraId="5C00F7E4" w14:textId="77777777" w:rsidR="00E40A93" w:rsidRPr="00C35F40" w:rsidRDefault="00E40A93" w:rsidP="00E40A93">
      <w:pPr>
        <w:jc w:val="both"/>
        <w:rPr>
          <w:b/>
          <w:bCs/>
          <w:color w:val="1D1B11"/>
          <w:lang w:val="es-ES"/>
        </w:rPr>
      </w:pPr>
    </w:p>
    <w:p w14:paraId="2C32C523" w14:textId="77777777" w:rsidR="00E40A93" w:rsidRPr="00C35F40" w:rsidRDefault="00192F5C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>En mayúsculas</w:t>
      </w:r>
      <w:r w:rsidR="00E40A93" w:rsidRPr="00C35F40">
        <w:rPr>
          <w:bCs/>
          <w:color w:val="1D1B11"/>
          <w:lang w:val="es-ES"/>
        </w:rPr>
        <w:t>:</w:t>
      </w:r>
    </w:p>
    <w:p w14:paraId="32C1AB5A" w14:textId="77777777" w:rsidR="00E40A93" w:rsidRPr="00C35F40" w:rsidRDefault="00192F5C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 xml:space="preserve">Nombre del candidato:                      </w:t>
      </w:r>
      <w:r w:rsidR="00E40A93" w:rsidRPr="00C35F40">
        <w:rPr>
          <w:bCs/>
          <w:color w:val="1D1B11"/>
          <w:lang w:val="es-ES"/>
        </w:rPr>
        <w:t>___________________________________________</w:t>
      </w:r>
    </w:p>
    <w:p w14:paraId="4AD77B27" w14:textId="77777777" w:rsidR="00E40A93" w:rsidRPr="00C35F40" w:rsidRDefault="00192F5C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 xml:space="preserve">Nombre del Supervisor </w:t>
      </w:r>
      <w:r w:rsidR="00E40A93" w:rsidRPr="00C35F40">
        <w:rPr>
          <w:bCs/>
          <w:color w:val="1D1B11"/>
          <w:lang w:val="es-ES"/>
        </w:rPr>
        <w:t xml:space="preserve">Principal: </w:t>
      </w:r>
      <w:r w:rsidR="00E40A93" w:rsidRPr="00C35F40">
        <w:rPr>
          <w:bCs/>
          <w:color w:val="1D1B11"/>
          <w:lang w:val="es-ES"/>
        </w:rPr>
        <w:tab/>
        <w:t>___________________________________________</w:t>
      </w:r>
      <w:r w:rsidR="00E40A93" w:rsidRPr="00C35F40">
        <w:rPr>
          <w:bCs/>
          <w:color w:val="1D1B11"/>
          <w:u w:val="single"/>
          <w:lang w:val="es-ES"/>
        </w:rPr>
        <w:t xml:space="preserve">      </w:t>
      </w:r>
      <w:r w:rsidR="00E40A93" w:rsidRPr="00C35F40">
        <w:rPr>
          <w:bCs/>
          <w:color w:val="1D1B11"/>
          <w:lang w:val="es-ES"/>
        </w:rPr>
        <w:t>__</w:t>
      </w:r>
    </w:p>
    <w:p w14:paraId="479C70BE" w14:textId="77777777" w:rsidR="00E40A93" w:rsidRPr="00C35F40" w:rsidRDefault="00192F5C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 xml:space="preserve">Dirección del Supervisor </w:t>
      </w:r>
      <w:r w:rsidR="00E40A93" w:rsidRPr="00C35F40">
        <w:rPr>
          <w:bCs/>
          <w:color w:val="1D1B11"/>
          <w:lang w:val="es-ES"/>
        </w:rPr>
        <w:t xml:space="preserve">Principal: </w:t>
      </w:r>
      <w:r w:rsidR="00E40A93" w:rsidRPr="00C35F40">
        <w:rPr>
          <w:bCs/>
          <w:color w:val="1D1B11"/>
          <w:lang w:val="es-ES"/>
        </w:rPr>
        <w:tab/>
        <w:t>__________________________________________</w:t>
      </w:r>
      <w:r w:rsidR="00E40A93" w:rsidRPr="00C35F40">
        <w:rPr>
          <w:bCs/>
          <w:color w:val="1D1B11"/>
          <w:u w:val="single"/>
          <w:lang w:val="es-ES"/>
        </w:rPr>
        <w:t xml:space="preserve">           </w:t>
      </w:r>
      <w:r w:rsidR="00E40A93" w:rsidRPr="00C35F40">
        <w:rPr>
          <w:bCs/>
          <w:color w:val="1D1B11"/>
          <w:lang w:val="es-ES"/>
        </w:rPr>
        <w:t>_</w:t>
      </w:r>
    </w:p>
    <w:p w14:paraId="579E003D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>___________________________________________________________________________</w:t>
      </w:r>
    </w:p>
    <w:p w14:paraId="637C0E7B" w14:textId="77777777" w:rsidR="00E40A93" w:rsidRPr="00C35F40" w:rsidRDefault="00C35F40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>e-mail _</w:t>
      </w:r>
      <w:r w:rsidR="00E40A93" w:rsidRPr="00C35F40">
        <w:rPr>
          <w:bCs/>
          <w:color w:val="1D1B11"/>
          <w:lang w:val="es-ES"/>
        </w:rPr>
        <w:t>________________________</w:t>
      </w:r>
      <w:r w:rsidR="00192F5C" w:rsidRPr="00C35F40">
        <w:rPr>
          <w:bCs/>
          <w:color w:val="1D1B11"/>
          <w:lang w:val="es-ES"/>
        </w:rPr>
        <w:t>________ Teléfono</w:t>
      </w:r>
      <w:r w:rsidR="00E40A93" w:rsidRPr="00C35F40">
        <w:rPr>
          <w:bCs/>
          <w:color w:val="1D1B11"/>
          <w:lang w:val="es-ES"/>
        </w:rPr>
        <w:t>: ______________________</w:t>
      </w:r>
    </w:p>
    <w:p w14:paraId="29447B39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4337FAD2" w14:textId="77777777" w:rsidR="00E40A93" w:rsidRPr="00C35F40" w:rsidRDefault="00931936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>Campo de aplicació</w:t>
      </w:r>
      <w:r w:rsidR="00E40A93" w:rsidRPr="00C35F40">
        <w:rPr>
          <w:bCs/>
          <w:color w:val="1D1B11"/>
          <w:lang w:val="es-ES"/>
        </w:rPr>
        <w:t>n (</w:t>
      </w:r>
      <w:r w:rsidR="008D7DD7" w:rsidRPr="00C35F40">
        <w:rPr>
          <w:bCs/>
          <w:i/>
          <w:iCs/>
          <w:color w:val="1D1B11"/>
          <w:lang w:val="es-ES"/>
        </w:rPr>
        <w:t>mar</w:t>
      </w:r>
      <w:r w:rsidR="00C35F40">
        <w:rPr>
          <w:bCs/>
          <w:i/>
          <w:iCs/>
          <w:color w:val="1D1B11"/>
          <w:lang w:val="es-ES"/>
        </w:rPr>
        <w:t>c</w:t>
      </w:r>
      <w:r w:rsidR="008D7DD7" w:rsidRPr="00C35F40">
        <w:rPr>
          <w:bCs/>
          <w:i/>
          <w:iCs/>
          <w:color w:val="1D1B11"/>
          <w:lang w:val="es-ES"/>
        </w:rPr>
        <w:t>ar</w:t>
      </w:r>
      <w:r w:rsidRPr="00C35F40">
        <w:rPr>
          <w:bCs/>
          <w:color w:val="1D1B11"/>
          <w:lang w:val="es-ES"/>
        </w:rPr>
        <w:t xml:space="preserve">): </w:t>
      </w:r>
      <w:r w:rsidR="00C35F40" w:rsidRPr="00C35F40">
        <w:rPr>
          <w:bCs/>
          <w:color w:val="1D1B11"/>
          <w:lang w:val="es-ES"/>
        </w:rPr>
        <w:t>Counselling</w:t>
      </w:r>
      <w:r w:rsidRPr="00C35F40">
        <w:rPr>
          <w:bCs/>
          <w:color w:val="1D1B11"/>
          <w:lang w:val="es-ES"/>
        </w:rPr>
        <w:t xml:space="preserve"> __ Educac</w:t>
      </w:r>
      <w:r w:rsidR="00C35F40">
        <w:rPr>
          <w:bCs/>
          <w:color w:val="1D1B11"/>
          <w:lang w:val="es-ES"/>
        </w:rPr>
        <w:t>ional __</w:t>
      </w:r>
      <w:r w:rsidRPr="00C35F40">
        <w:rPr>
          <w:bCs/>
          <w:color w:val="1D1B11"/>
          <w:lang w:val="es-ES"/>
        </w:rPr>
        <w:t>Organizacional __ Psicoterapia</w:t>
      </w:r>
      <w:r w:rsidR="00E40A93" w:rsidRPr="00C35F40">
        <w:rPr>
          <w:bCs/>
          <w:color w:val="1D1B11"/>
          <w:lang w:val="es-ES"/>
        </w:rPr>
        <w:t xml:space="preserve"> __</w:t>
      </w:r>
    </w:p>
    <w:p w14:paraId="559E1E35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2DF9C1E1" w14:textId="77777777" w:rsidR="00E40A93" w:rsidRPr="00C35F40" w:rsidRDefault="00931936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>Como Supervisor Principal he supervisado y leído el examen escrito para CTA de este candidato</w:t>
      </w:r>
      <w:r w:rsidR="00E40A93" w:rsidRPr="00C35F40">
        <w:rPr>
          <w:bCs/>
          <w:color w:val="1D1B11"/>
          <w:lang w:val="es-ES"/>
        </w:rPr>
        <w:t xml:space="preserve">. </w:t>
      </w:r>
    </w:p>
    <w:p w14:paraId="618F9A6B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5D23F83A" w14:textId="77777777" w:rsidR="00E40A93" w:rsidRPr="00C35F40" w:rsidRDefault="00CE42E7" w:rsidP="00CE42E7">
      <w:pPr>
        <w:jc w:val="both"/>
        <w:rPr>
          <w:bCs/>
          <w:i/>
          <w:iCs/>
          <w:color w:val="1D1B11"/>
          <w:lang w:val="es-ES"/>
        </w:rPr>
      </w:pPr>
      <w:r w:rsidRPr="00C35F40">
        <w:rPr>
          <w:bCs/>
          <w:i/>
          <w:iCs/>
          <w:color w:val="1D1B11"/>
          <w:lang w:val="es-ES"/>
        </w:rPr>
        <w:t>Sección</w:t>
      </w:r>
      <w:r w:rsidR="00E40A93" w:rsidRPr="00C35F40">
        <w:rPr>
          <w:bCs/>
          <w:i/>
          <w:iCs/>
          <w:color w:val="1D1B11"/>
          <w:lang w:val="es-ES"/>
        </w:rPr>
        <w:t xml:space="preserve"> A: </w:t>
      </w:r>
      <w:r w:rsidRPr="00C35F40">
        <w:rPr>
          <w:bCs/>
          <w:i/>
          <w:iCs/>
          <w:color w:val="1D1B11"/>
          <w:lang w:val="es-ES"/>
        </w:rPr>
        <w:t>La sección A</w:t>
      </w:r>
      <w:r w:rsidR="00C35F40">
        <w:rPr>
          <w:bCs/>
          <w:i/>
          <w:iCs/>
          <w:color w:val="1D1B11"/>
          <w:lang w:val="es-ES"/>
        </w:rPr>
        <w:t xml:space="preserve"> </w:t>
      </w:r>
      <w:r w:rsidRPr="00C35F40">
        <w:rPr>
          <w:bCs/>
          <w:i/>
          <w:iCs/>
          <w:color w:val="1D1B11"/>
          <w:lang w:val="es-ES"/>
        </w:rPr>
        <w:t>me pareció una justa representación de la vida profesional del    candidato</w:t>
      </w:r>
      <w:r w:rsidR="00E40A93" w:rsidRPr="00C35F40">
        <w:rPr>
          <w:bCs/>
          <w:i/>
          <w:iCs/>
          <w:color w:val="1D1B11"/>
          <w:lang w:val="es-ES"/>
        </w:rPr>
        <w:t>.</w:t>
      </w:r>
    </w:p>
    <w:p w14:paraId="47F69E7D" w14:textId="77777777" w:rsidR="00E40A93" w:rsidRPr="00C35F40" w:rsidRDefault="008D7DD7" w:rsidP="00E40A93">
      <w:pPr>
        <w:jc w:val="both"/>
        <w:rPr>
          <w:bCs/>
          <w:i/>
          <w:iCs/>
          <w:color w:val="1D1B11"/>
          <w:lang w:val="es-ES"/>
        </w:rPr>
      </w:pPr>
      <w:r w:rsidRPr="00C35F40">
        <w:rPr>
          <w:bCs/>
          <w:i/>
          <w:iCs/>
          <w:color w:val="1D1B11"/>
          <w:lang w:val="es-ES"/>
        </w:rPr>
        <w:t>Valoración aproximada</w:t>
      </w:r>
      <w:r w:rsidR="00E40A93" w:rsidRPr="00C35F40">
        <w:rPr>
          <w:bCs/>
          <w:i/>
          <w:iCs/>
          <w:color w:val="1D1B11"/>
          <w:lang w:val="es-ES"/>
        </w:rPr>
        <w:t>:</w:t>
      </w: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40"/>
        <w:gridCol w:w="76"/>
        <w:gridCol w:w="518"/>
        <w:gridCol w:w="520"/>
        <w:gridCol w:w="520"/>
        <w:gridCol w:w="442"/>
        <w:gridCol w:w="77"/>
        <w:gridCol w:w="520"/>
        <w:gridCol w:w="363"/>
        <w:gridCol w:w="156"/>
        <w:gridCol w:w="520"/>
        <w:gridCol w:w="285"/>
        <w:gridCol w:w="235"/>
        <w:gridCol w:w="519"/>
        <w:gridCol w:w="284"/>
        <w:gridCol w:w="236"/>
        <w:gridCol w:w="519"/>
        <w:gridCol w:w="324"/>
        <w:gridCol w:w="196"/>
        <w:gridCol w:w="520"/>
        <w:gridCol w:w="361"/>
        <w:gridCol w:w="158"/>
        <w:gridCol w:w="520"/>
        <w:gridCol w:w="403"/>
        <w:gridCol w:w="116"/>
        <w:gridCol w:w="520"/>
        <w:gridCol w:w="25"/>
        <w:gridCol w:w="420"/>
        <w:gridCol w:w="673"/>
      </w:tblGrid>
      <w:tr w:rsidR="00E40A93" w:rsidRPr="00C35F40" w14:paraId="67F087F9" w14:textId="77777777" w:rsidTr="00986790">
        <w:trPr>
          <w:gridAfter w:val="1"/>
          <w:wAfter w:w="669" w:type="dxa"/>
        </w:trPr>
        <w:tc>
          <w:tcPr>
            <w:tcW w:w="518" w:type="dxa"/>
            <w:tcBorders>
              <w:top w:val="nil"/>
              <w:bottom w:val="single" w:sz="4" w:space="0" w:color="auto"/>
            </w:tcBorders>
          </w:tcPr>
          <w:p w14:paraId="5B2AFDF2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18" w:type="dxa"/>
            <w:gridSpan w:val="2"/>
            <w:tcBorders>
              <w:top w:val="nil"/>
              <w:bottom w:val="single" w:sz="4" w:space="0" w:color="auto"/>
            </w:tcBorders>
          </w:tcPr>
          <w:p w14:paraId="1B5D1345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14:paraId="5CB8F630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14:paraId="3EC96B26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14:paraId="5020773B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single" w:sz="4" w:space="0" w:color="auto"/>
            </w:tcBorders>
          </w:tcPr>
          <w:p w14:paraId="088AF7E4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14:paraId="5654970E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single" w:sz="4" w:space="0" w:color="auto"/>
            </w:tcBorders>
          </w:tcPr>
          <w:p w14:paraId="0633DAE4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14:paraId="0E611866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</w:tcPr>
          <w:p w14:paraId="3DF1C40B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14:paraId="7EFA9C4E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</w:tcPr>
          <w:p w14:paraId="6F4B5305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14:paraId="37BCDC3B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</w:tcPr>
          <w:p w14:paraId="63598F2F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14:paraId="7DD6F069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single" w:sz="4" w:space="0" w:color="auto"/>
            </w:tcBorders>
          </w:tcPr>
          <w:p w14:paraId="39D1F364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14:paraId="467317EC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19" w:type="dxa"/>
            <w:gridSpan w:val="2"/>
            <w:tcBorders>
              <w:top w:val="nil"/>
              <w:bottom w:val="single" w:sz="4" w:space="0" w:color="auto"/>
            </w:tcBorders>
          </w:tcPr>
          <w:p w14:paraId="48699558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14:paraId="15933E4B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445" w:type="dxa"/>
            <w:gridSpan w:val="2"/>
            <w:tcBorders>
              <w:top w:val="nil"/>
              <w:bottom w:val="single" w:sz="4" w:space="0" w:color="auto"/>
            </w:tcBorders>
          </w:tcPr>
          <w:p w14:paraId="4CC9773F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</w:tr>
      <w:tr w:rsidR="00E40A93" w:rsidRPr="00C35F40" w14:paraId="1E651ABA" w14:textId="77777777" w:rsidTr="00986790">
        <w:trPr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D3E5E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>20</w:t>
            </w:r>
          </w:p>
        </w:tc>
        <w:tc>
          <w:tcPr>
            <w:tcW w:w="1111" w:type="dxa"/>
            <w:gridSpan w:val="3"/>
            <w:tcBorders>
              <w:left w:val="nil"/>
              <w:bottom w:val="nil"/>
              <w:right w:val="nil"/>
            </w:tcBorders>
          </w:tcPr>
          <w:p w14:paraId="586E46A2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>18</w:t>
            </w:r>
          </w:p>
        </w:tc>
        <w:tc>
          <w:tcPr>
            <w:tcW w:w="962" w:type="dxa"/>
            <w:gridSpan w:val="2"/>
            <w:tcBorders>
              <w:left w:val="nil"/>
              <w:bottom w:val="nil"/>
              <w:right w:val="nil"/>
            </w:tcBorders>
          </w:tcPr>
          <w:p w14:paraId="19988E52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>16</w:t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</w:tcPr>
          <w:p w14:paraId="0C988E9F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>14</w:t>
            </w:r>
          </w:p>
        </w:tc>
        <w:tc>
          <w:tcPr>
            <w:tcW w:w="961" w:type="dxa"/>
            <w:gridSpan w:val="3"/>
            <w:tcBorders>
              <w:left w:val="nil"/>
              <w:bottom w:val="nil"/>
              <w:right w:val="nil"/>
            </w:tcBorders>
          </w:tcPr>
          <w:p w14:paraId="53A43164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 xml:space="preserve"> 12</w:t>
            </w:r>
          </w:p>
        </w:tc>
        <w:tc>
          <w:tcPr>
            <w:tcW w:w="1038" w:type="dxa"/>
            <w:gridSpan w:val="3"/>
            <w:tcBorders>
              <w:left w:val="nil"/>
              <w:bottom w:val="nil"/>
              <w:right w:val="nil"/>
            </w:tcBorders>
          </w:tcPr>
          <w:p w14:paraId="5D07BC0B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 xml:space="preserve">  10</w:t>
            </w:r>
          </w:p>
        </w:tc>
        <w:tc>
          <w:tcPr>
            <w:tcW w:w="1079" w:type="dxa"/>
            <w:gridSpan w:val="3"/>
            <w:tcBorders>
              <w:left w:val="nil"/>
              <w:bottom w:val="nil"/>
              <w:right w:val="nil"/>
            </w:tcBorders>
          </w:tcPr>
          <w:p w14:paraId="0CC5CF5C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 xml:space="preserve">  8</w:t>
            </w:r>
          </w:p>
        </w:tc>
        <w:tc>
          <w:tcPr>
            <w:tcW w:w="1077" w:type="dxa"/>
            <w:gridSpan w:val="3"/>
            <w:tcBorders>
              <w:left w:val="nil"/>
              <w:bottom w:val="nil"/>
              <w:right w:val="nil"/>
            </w:tcBorders>
          </w:tcPr>
          <w:p w14:paraId="1BB0BC57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 xml:space="preserve">  6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</w:tcPr>
          <w:p w14:paraId="663606C2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 xml:space="preserve"> 4</w:t>
            </w:r>
          </w:p>
        </w:tc>
        <w:tc>
          <w:tcPr>
            <w:tcW w:w="661" w:type="dxa"/>
            <w:gridSpan w:val="3"/>
            <w:tcBorders>
              <w:left w:val="nil"/>
              <w:bottom w:val="nil"/>
              <w:right w:val="nil"/>
            </w:tcBorders>
          </w:tcPr>
          <w:p w14:paraId="41AE204F" w14:textId="77777777" w:rsidR="00E40A93" w:rsidRPr="00C35F40" w:rsidRDefault="00E40A93" w:rsidP="00986790">
            <w:pPr>
              <w:ind w:left="-439"/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 xml:space="preserve">         2 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A5CC0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  <w:r w:rsidRPr="00C35F40">
              <w:rPr>
                <w:color w:val="1D1B11"/>
                <w:sz w:val="19"/>
                <w:szCs w:val="22"/>
                <w:lang w:val="es-ES"/>
              </w:rPr>
              <w:t xml:space="preserve">    0</w:t>
            </w:r>
          </w:p>
        </w:tc>
      </w:tr>
    </w:tbl>
    <w:p w14:paraId="27BF1768" w14:textId="77777777" w:rsidR="00E40A93" w:rsidRPr="00C35F40" w:rsidRDefault="00E40A93" w:rsidP="00E40A93">
      <w:pPr>
        <w:jc w:val="both"/>
        <w:rPr>
          <w:bCs/>
          <w:i/>
          <w:iCs/>
          <w:color w:val="1D1B11"/>
          <w:lang w:val="es-ES"/>
        </w:rPr>
      </w:pPr>
    </w:p>
    <w:p w14:paraId="68F1AF58" w14:textId="77777777" w:rsidR="00E40A93" w:rsidRPr="00C35F40" w:rsidRDefault="00CE42E7" w:rsidP="00E40A93">
      <w:pPr>
        <w:jc w:val="both"/>
        <w:rPr>
          <w:bCs/>
          <w:i/>
          <w:iCs/>
          <w:color w:val="1D1B11"/>
          <w:lang w:val="es-ES"/>
        </w:rPr>
      </w:pPr>
      <w:r w:rsidRPr="00C35F40">
        <w:rPr>
          <w:bCs/>
          <w:i/>
          <w:iCs/>
          <w:color w:val="1D1B11"/>
          <w:lang w:val="es-ES"/>
        </w:rPr>
        <w:t>Sección</w:t>
      </w:r>
      <w:r w:rsidR="00D52765" w:rsidRPr="00C35F40">
        <w:rPr>
          <w:bCs/>
          <w:i/>
          <w:iCs/>
          <w:color w:val="1D1B11"/>
          <w:lang w:val="es-ES"/>
        </w:rPr>
        <w:t xml:space="preserve"> B: El candidato demuestra auto-reflexión y aprendizaje de su trayectoria de formación</w:t>
      </w:r>
      <w:r w:rsidR="00E40A93" w:rsidRPr="00C35F40">
        <w:rPr>
          <w:bCs/>
          <w:i/>
          <w:iCs/>
          <w:color w:val="1D1B11"/>
          <w:lang w:val="es-ES"/>
        </w:rPr>
        <w:t>.</w:t>
      </w:r>
    </w:p>
    <w:p w14:paraId="1AE0B683" w14:textId="77777777" w:rsidR="00E40A93" w:rsidRPr="00C35F40" w:rsidRDefault="008D7DD7" w:rsidP="00E40A93">
      <w:pPr>
        <w:jc w:val="both"/>
        <w:rPr>
          <w:bCs/>
          <w:i/>
          <w:iCs/>
          <w:color w:val="1D1B11"/>
          <w:lang w:val="es-ES"/>
        </w:rPr>
      </w:pPr>
      <w:r w:rsidRPr="00C35F40">
        <w:rPr>
          <w:bCs/>
          <w:i/>
          <w:iCs/>
          <w:color w:val="1D1B11"/>
          <w:lang w:val="es-ES"/>
        </w:rPr>
        <w:t>Valoración aproximada: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840"/>
        <w:gridCol w:w="992"/>
        <w:gridCol w:w="993"/>
        <w:gridCol w:w="992"/>
        <w:gridCol w:w="850"/>
        <w:gridCol w:w="851"/>
        <w:gridCol w:w="850"/>
        <w:gridCol w:w="993"/>
        <w:gridCol w:w="850"/>
        <w:gridCol w:w="851"/>
      </w:tblGrid>
      <w:tr w:rsidR="00E40A93" w:rsidRPr="00C35F40" w14:paraId="2ABD64CF" w14:textId="77777777" w:rsidTr="00986790">
        <w:trPr>
          <w:cantSplit/>
        </w:trPr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67683" w14:textId="77777777" w:rsidR="00E40A93" w:rsidRPr="00C35F40" w:rsidRDefault="00E40A93" w:rsidP="00986790">
            <w:pPr>
              <w:rPr>
                <w:b/>
                <w:bCs/>
                <w:color w:val="1D1B11"/>
                <w:sz w:val="19"/>
                <w:lang w:val="es-E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</w:tcBorders>
          </w:tcPr>
          <w:p w14:paraId="0DBD5EE7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4EE7931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BAC2C43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72AC98D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F82FD71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F419C02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30AEF44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589C4F8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1561997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F2071DF" w14:textId="77777777" w:rsidR="00E40A93" w:rsidRPr="00C35F40" w:rsidRDefault="00E40A93" w:rsidP="00986790">
            <w:pPr>
              <w:rPr>
                <w:color w:val="1D1B11"/>
                <w:sz w:val="19"/>
                <w:lang w:val="es-ES"/>
              </w:rPr>
            </w:pPr>
          </w:p>
        </w:tc>
      </w:tr>
    </w:tbl>
    <w:p w14:paraId="3ED12926" w14:textId="77777777" w:rsidR="00E40A93" w:rsidRPr="00C35F40" w:rsidRDefault="00E40A93" w:rsidP="00E40A93">
      <w:pPr>
        <w:ind w:right="-148"/>
        <w:rPr>
          <w:color w:val="1D1B11"/>
          <w:sz w:val="19"/>
          <w:szCs w:val="22"/>
          <w:lang w:val="es-ES"/>
        </w:rPr>
      </w:pPr>
      <w:r w:rsidRPr="00C35F40">
        <w:rPr>
          <w:color w:val="1D1B11"/>
          <w:sz w:val="19"/>
          <w:szCs w:val="22"/>
          <w:lang w:val="es-ES"/>
        </w:rPr>
        <w:t xml:space="preserve">      10 </w:t>
      </w:r>
      <w:r w:rsidRPr="00C35F40">
        <w:rPr>
          <w:color w:val="1D1B11"/>
          <w:sz w:val="19"/>
          <w:szCs w:val="22"/>
          <w:lang w:val="es-ES"/>
        </w:rPr>
        <w:tab/>
        <w:t xml:space="preserve">             9                  8                   7                    6               5                4               3                    2                1              0</w:t>
      </w:r>
    </w:p>
    <w:p w14:paraId="7924695F" w14:textId="77777777" w:rsidR="00E40A93" w:rsidRPr="00C35F40" w:rsidRDefault="00E40A93" w:rsidP="00E40A93">
      <w:pPr>
        <w:ind w:right="-148"/>
        <w:rPr>
          <w:color w:val="1D1B11"/>
          <w:sz w:val="19"/>
          <w:szCs w:val="22"/>
          <w:lang w:val="es-ES"/>
        </w:rPr>
      </w:pPr>
    </w:p>
    <w:p w14:paraId="04EB6829" w14:textId="77777777" w:rsidR="00E40A93" w:rsidRPr="00C35F40" w:rsidRDefault="00CE42E7" w:rsidP="00E40A93">
      <w:pPr>
        <w:ind w:right="-148"/>
        <w:rPr>
          <w:color w:val="1D1B11"/>
          <w:sz w:val="19"/>
          <w:szCs w:val="22"/>
          <w:lang w:val="es-ES"/>
        </w:rPr>
      </w:pPr>
      <w:r w:rsidRPr="00C35F40">
        <w:rPr>
          <w:bCs/>
          <w:i/>
          <w:iCs/>
          <w:color w:val="1D1B11"/>
          <w:lang w:val="es-ES"/>
        </w:rPr>
        <w:t>Secció</w:t>
      </w:r>
      <w:r w:rsidR="00AC256D" w:rsidRPr="00C35F40">
        <w:rPr>
          <w:bCs/>
          <w:i/>
          <w:iCs/>
          <w:color w:val="1D1B11"/>
          <w:lang w:val="es-ES"/>
        </w:rPr>
        <w:t>n C: El candidato</w:t>
      </w:r>
      <w:r w:rsidR="00E40A93" w:rsidRPr="00C35F40">
        <w:rPr>
          <w:bCs/>
          <w:i/>
          <w:iCs/>
          <w:color w:val="1D1B11"/>
          <w:lang w:val="es-ES"/>
        </w:rPr>
        <w:t xml:space="preserve"> dem</w:t>
      </w:r>
      <w:r w:rsidR="00AC256D" w:rsidRPr="00C35F40">
        <w:rPr>
          <w:bCs/>
          <w:i/>
          <w:iCs/>
          <w:color w:val="1D1B11"/>
          <w:lang w:val="es-ES"/>
        </w:rPr>
        <w:t>uestra</w:t>
      </w:r>
      <w:r w:rsidR="00E40A93" w:rsidRPr="00C35F40">
        <w:rPr>
          <w:bCs/>
          <w:i/>
          <w:iCs/>
          <w:color w:val="1D1B11"/>
          <w:lang w:val="es-ES"/>
        </w:rPr>
        <w:t xml:space="preserve"> </w:t>
      </w:r>
      <w:r w:rsidR="00AC256D" w:rsidRPr="00C35F40">
        <w:rPr>
          <w:bCs/>
          <w:i/>
          <w:iCs/>
          <w:color w:val="1D1B11"/>
          <w:lang w:val="es-ES"/>
        </w:rPr>
        <w:t xml:space="preserve">un trabajo </w:t>
      </w:r>
      <w:r w:rsidR="00E40A93" w:rsidRPr="00C35F40">
        <w:rPr>
          <w:bCs/>
          <w:i/>
          <w:iCs/>
          <w:color w:val="1D1B11"/>
          <w:lang w:val="es-ES"/>
        </w:rPr>
        <w:t>competent</w:t>
      </w:r>
      <w:r w:rsidR="00AC256D" w:rsidRPr="00C35F40">
        <w:rPr>
          <w:bCs/>
          <w:i/>
          <w:iCs/>
          <w:color w:val="1D1B11"/>
          <w:lang w:val="es-ES"/>
        </w:rPr>
        <w:t>e con un cliente a lo largo del tiempo, incluyendo la conceptualización del</w:t>
      </w:r>
      <w:r w:rsidR="00E40A93" w:rsidRPr="00C35F40">
        <w:rPr>
          <w:bCs/>
          <w:i/>
          <w:iCs/>
          <w:color w:val="1D1B11"/>
          <w:lang w:val="es-ES"/>
        </w:rPr>
        <w:t xml:space="preserve"> client</w:t>
      </w:r>
      <w:r w:rsidR="00AC256D" w:rsidRPr="00C35F40">
        <w:rPr>
          <w:bCs/>
          <w:i/>
          <w:iCs/>
          <w:color w:val="1D1B11"/>
          <w:lang w:val="es-ES"/>
        </w:rPr>
        <w:t>e</w:t>
      </w:r>
      <w:r w:rsidR="00E40A93" w:rsidRPr="00C35F40">
        <w:rPr>
          <w:bCs/>
          <w:i/>
          <w:iCs/>
          <w:color w:val="1D1B11"/>
          <w:lang w:val="es-ES"/>
        </w:rPr>
        <w:t xml:space="preserve"> </w:t>
      </w:r>
      <w:r w:rsidR="00AC256D" w:rsidRPr="00C35F40">
        <w:rPr>
          <w:bCs/>
          <w:i/>
          <w:iCs/>
          <w:color w:val="1D1B11"/>
          <w:lang w:val="es-ES"/>
        </w:rPr>
        <w:t>usando el AT así como la práctica</w:t>
      </w:r>
      <w:r w:rsidR="00E40A93" w:rsidRPr="00C35F40">
        <w:rPr>
          <w:bCs/>
          <w:i/>
          <w:iCs/>
          <w:color w:val="1D1B11"/>
          <w:lang w:val="es-ES"/>
        </w:rPr>
        <w:t>.</w:t>
      </w:r>
    </w:p>
    <w:p w14:paraId="5607B01B" w14:textId="77777777" w:rsidR="00E40A93" w:rsidRPr="00C35F40" w:rsidRDefault="008D7DD7" w:rsidP="00E40A93">
      <w:pPr>
        <w:jc w:val="both"/>
        <w:rPr>
          <w:bCs/>
          <w:i/>
          <w:iCs/>
          <w:color w:val="1D1B11"/>
          <w:lang w:val="es-ES"/>
        </w:rPr>
      </w:pPr>
      <w:r w:rsidRPr="00C35F40">
        <w:rPr>
          <w:bCs/>
          <w:i/>
          <w:iCs/>
          <w:color w:val="1D1B11"/>
          <w:lang w:val="es-ES"/>
        </w:rPr>
        <w:t>Valoración aproximada</w:t>
      </w:r>
      <w:r w:rsidR="00E40A93" w:rsidRPr="00C35F40">
        <w:rPr>
          <w:bCs/>
          <w:i/>
          <w:iCs/>
          <w:color w:val="1D1B11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264"/>
        <w:gridCol w:w="265"/>
        <w:gridCol w:w="264"/>
        <w:gridCol w:w="265"/>
        <w:gridCol w:w="265"/>
        <w:gridCol w:w="266"/>
        <w:gridCol w:w="266"/>
        <w:gridCol w:w="265"/>
        <w:gridCol w:w="266"/>
        <w:gridCol w:w="265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0"/>
      </w:tblGrid>
      <w:tr w:rsidR="00E40A93" w:rsidRPr="00C35F40" w14:paraId="1182ADFC" w14:textId="77777777" w:rsidTr="00986790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7FFBD306" w14:textId="77777777" w:rsidR="00E40A93" w:rsidRPr="00C35F40" w:rsidRDefault="00E40A93" w:rsidP="00986790">
            <w:pPr>
              <w:rPr>
                <w:b/>
                <w:bCs/>
                <w:color w:val="1D1B11"/>
                <w:sz w:val="19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7ADB7780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5084601C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016800B2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0DEF5D12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32D23C0E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4656B320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0722A024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56664836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2CED363B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23463D84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58B2C0C0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  <w:right w:val="single" w:sz="4" w:space="0" w:color="auto"/>
            </w:tcBorders>
          </w:tcPr>
          <w:p w14:paraId="5C9970BF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</w:tcBorders>
          </w:tcPr>
          <w:p w14:paraId="058737EA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2F78CE6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4892CFFC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4341C17A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4CA8315F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6B7AF15C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668A4D2E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62BFDA2A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7521722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1F24DD12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6441B71B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481A7028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394D973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70AE9C93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75B9A8D0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6E8E25AD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5E485043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173C024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742FC211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6734FE6F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7711D6B1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02663380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25D257E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</w:tr>
    </w:tbl>
    <w:p w14:paraId="5D595318" w14:textId="77777777" w:rsidR="00E40A93" w:rsidRPr="00C35F40" w:rsidRDefault="00E40A93" w:rsidP="00E40A93">
      <w:pPr>
        <w:ind w:right="-148"/>
        <w:rPr>
          <w:color w:val="1D1B11"/>
          <w:sz w:val="19"/>
          <w:szCs w:val="22"/>
          <w:lang w:val="es-ES"/>
        </w:rPr>
      </w:pPr>
      <w:r w:rsidRPr="00C35F40">
        <w:rPr>
          <w:color w:val="1D1B11"/>
          <w:sz w:val="19"/>
          <w:szCs w:val="22"/>
          <w:lang w:val="es-ES"/>
        </w:rPr>
        <w:t xml:space="preserve">     35                       30      </w:t>
      </w:r>
      <w:r w:rsidRPr="00C35F40">
        <w:rPr>
          <w:color w:val="1D1B11"/>
          <w:sz w:val="19"/>
          <w:szCs w:val="22"/>
          <w:lang w:val="es-ES"/>
        </w:rPr>
        <w:tab/>
        <w:t xml:space="preserve">               25                       20                        15</w:t>
      </w:r>
      <w:r w:rsidRPr="00C35F40">
        <w:rPr>
          <w:color w:val="1D1B11"/>
          <w:sz w:val="19"/>
          <w:szCs w:val="22"/>
          <w:lang w:val="es-ES"/>
        </w:rPr>
        <w:tab/>
        <w:t xml:space="preserve">                      10                         5                       0</w:t>
      </w:r>
    </w:p>
    <w:p w14:paraId="46D5A28D" w14:textId="77777777" w:rsidR="00E40A93" w:rsidRPr="00C35F40" w:rsidRDefault="00CE42E7" w:rsidP="00E40A93">
      <w:pPr>
        <w:jc w:val="both"/>
        <w:rPr>
          <w:bCs/>
          <w:i/>
          <w:iCs/>
          <w:color w:val="1D1B11"/>
          <w:lang w:val="es-ES"/>
        </w:rPr>
      </w:pPr>
      <w:r w:rsidRPr="00C35F40">
        <w:rPr>
          <w:bCs/>
          <w:i/>
          <w:iCs/>
          <w:color w:val="1D1B11"/>
          <w:lang w:val="es-ES"/>
        </w:rPr>
        <w:t>Secció</w:t>
      </w:r>
      <w:r w:rsidR="00E40A93" w:rsidRPr="00C35F40">
        <w:rPr>
          <w:bCs/>
          <w:i/>
          <w:iCs/>
          <w:color w:val="1D1B11"/>
          <w:lang w:val="es-ES"/>
        </w:rPr>
        <w:t xml:space="preserve">n D: </w:t>
      </w:r>
      <w:r w:rsidR="001F4044" w:rsidRPr="00C35F40">
        <w:rPr>
          <w:bCs/>
          <w:i/>
          <w:iCs/>
          <w:color w:val="1D1B11"/>
          <w:lang w:val="es-ES"/>
        </w:rPr>
        <w:t>El candidato ha respondido adecuadamente a seis preguntas de teoría</w:t>
      </w:r>
      <w:r w:rsidR="00E40A93" w:rsidRPr="00C35F40">
        <w:rPr>
          <w:bCs/>
          <w:i/>
          <w:iCs/>
          <w:color w:val="1D1B11"/>
          <w:lang w:val="es-ES"/>
        </w:rPr>
        <w:t>.</w:t>
      </w:r>
    </w:p>
    <w:p w14:paraId="0CC9C51B" w14:textId="77777777" w:rsidR="00E40A93" w:rsidRPr="00C35F40" w:rsidRDefault="008D7DD7" w:rsidP="00E40A93">
      <w:pPr>
        <w:jc w:val="both"/>
        <w:rPr>
          <w:bCs/>
          <w:i/>
          <w:iCs/>
          <w:color w:val="1D1B11"/>
          <w:lang w:val="es-ES"/>
        </w:rPr>
      </w:pPr>
      <w:r w:rsidRPr="00C35F40">
        <w:rPr>
          <w:bCs/>
          <w:i/>
          <w:iCs/>
          <w:color w:val="1D1B11"/>
          <w:lang w:val="es-ES"/>
        </w:rPr>
        <w:t>Valoración aproximada: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264"/>
        <w:gridCol w:w="265"/>
        <w:gridCol w:w="264"/>
        <w:gridCol w:w="265"/>
        <w:gridCol w:w="265"/>
        <w:gridCol w:w="266"/>
        <w:gridCol w:w="266"/>
        <w:gridCol w:w="265"/>
        <w:gridCol w:w="266"/>
        <w:gridCol w:w="265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0"/>
      </w:tblGrid>
      <w:tr w:rsidR="00E40A93" w:rsidRPr="00C35F40" w14:paraId="000482C3" w14:textId="77777777" w:rsidTr="00986790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339B5408" w14:textId="77777777" w:rsidR="00E40A93" w:rsidRPr="00C35F40" w:rsidRDefault="00E40A93" w:rsidP="00986790">
            <w:pPr>
              <w:rPr>
                <w:b/>
                <w:bCs/>
                <w:color w:val="1D1B11"/>
                <w:sz w:val="19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68F38BB9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624429B9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6C017F29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107849C0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71B1F5FB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533696F8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704A7A70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74480C6D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0B11A79D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3F57E8CF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2A8B1E93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99" w:type="dxa"/>
            <w:tcBorders>
              <w:top w:val="nil"/>
              <w:right w:val="single" w:sz="4" w:space="0" w:color="auto"/>
            </w:tcBorders>
          </w:tcPr>
          <w:p w14:paraId="3620AAEB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</w:tcBorders>
          </w:tcPr>
          <w:p w14:paraId="1E49D81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11F367E3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41E5232A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0E82E8D7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4F2B26C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457B22EA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1FF75290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6E2712D6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6C0A823E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6A3370F1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5280C77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3170C1A6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4DC1D798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2078B757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521E454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6E543889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3009E31F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065ADFC7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67477BA7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3C5FB5DF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3ED0FDAF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14:paraId="72A0FBF6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24EF00F5" w14:textId="77777777" w:rsidR="00E40A93" w:rsidRPr="00C35F40" w:rsidRDefault="00E40A93" w:rsidP="00986790">
            <w:pPr>
              <w:rPr>
                <w:color w:val="1D1B11"/>
                <w:lang w:val="es-ES"/>
              </w:rPr>
            </w:pPr>
          </w:p>
        </w:tc>
      </w:tr>
    </w:tbl>
    <w:p w14:paraId="48191874" w14:textId="77777777" w:rsidR="00E40A93" w:rsidRPr="00C35F40" w:rsidRDefault="00E40A93" w:rsidP="00E40A93">
      <w:pPr>
        <w:ind w:right="-148"/>
        <w:rPr>
          <w:color w:val="1D1B11"/>
          <w:sz w:val="19"/>
          <w:szCs w:val="22"/>
          <w:lang w:val="es-ES"/>
        </w:rPr>
      </w:pPr>
      <w:r w:rsidRPr="00C35F40">
        <w:rPr>
          <w:color w:val="1D1B11"/>
          <w:sz w:val="19"/>
          <w:szCs w:val="22"/>
          <w:lang w:val="es-ES"/>
        </w:rPr>
        <w:t xml:space="preserve">     35                        30                       25                      20                        15                         10</w:t>
      </w:r>
      <w:r w:rsidRPr="00C35F40">
        <w:rPr>
          <w:color w:val="1D1B11"/>
          <w:sz w:val="19"/>
          <w:szCs w:val="22"/>
          <w:lang w:val="es-ES"/>
        </w:rPr>
        <w:tab/>
        <w:t xml:space="preserve">                      5</w:t>
      </w:r>
      <w:r w:rsidRPr="00C35F40">
        <w:rPr>
          <w:color w:val="1D1B11"/>
          <w:sz w:val="19"/>
          <w:szCs w:val="22"/>
          <w:lang w:val="es-ES"/>
        </w:rPr>
        <w:tab/>
        <w:t xml:space="preserve">                  </w:t>
      </w:r>
    </w:p>
    <w:p w14:paraId="05CBFB07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7D69F78F" w14:textId="77777777" w:rsidR="00E40A93" w:rsidRPr="00C35F40" w:rsidRDefault="008D7DD7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i/>
          <w:color w:val="1D1B11"/>
          <w:lang w:val="es-ES"/>
        </w:rPr>
        <w:t>Valoración general aproximada</w:t>
      </w:r>
      <w:r w:rsidRPr="00C35F40">
        <w:rPr>
          <w:bCs/>
          <w:color w:val="1D1B11"/>
          <w:lang w:val="es-ES"/>
        </w:rPr>
        <w:t xml:space="preserve"> </w:t>
      </w:r>
      <w:r w:rsidR="00E40A93" w:rsidRPr="00C35F40">
        <w:rPr>
          <w:bCs/>
          <w:color w:val="1D1B11"/>
          <w:lang w:val="es-ES"/>
        </w:rPr>
        <w:t>(</w:t>
      </w:r>
      <w:r w:rsidRPr="00C35F40">
        <w:rPr>
          <w:bCs/>
          <w:color w:val="1D1B11"/>
          <w:lang w:val="es-ES"/>
        </w:rPr>
        <w:t>marca con un cí</w:t>
      </w:r>
      <w:r w:rsidR="00E40A93" w:rsidRPr="00C35F40">
        <w:rPr>
          <w:bCs/>
          <w:color w:val="1D1B11"/>
          <w:lang w:val="es-ES"/>
        </w:rPr>
        <w:t>rc</w:t>
      </w:r>
      <w:r w:rsidRPr="00C35F40">
        <w:rPr>
          <w:bCs/>
          <w:color w:val="1D1B11"/>
          <w:lang w:val="es-ES"/>
        </w:rPr>
        <w:t>ulo</w:t>
      </w:r>
      <w:r w:rsidR="00E40A93" w:rsidRPr="00C35F40">
        <w:rPr>
          <w:bCs/>
          <w:color w:val="1D1B11"/>
          <w:lang w:val="es-ES"/>
        </w:rPr>
        <w:t>):</w:t>
      </w:r>
    </w:p>
    <w:p w14:paraId="654B15BE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0C8E1057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>[65% - 75%]</w:t>
      </w:r>
      <w:r w:rsidRPr="00C35F40">
        <w:rPr>
          <w:bCs/>
          <w:color w:val="1D1B11"/>
          <w:lang w:val="es-ES"/>
        </w:rPr>
        <w:tab/>
        <w:t xml:space="preserve">[75% - 85%] </w:t>
      </w:r>
      <w:r w:rsidRPr="00C35F40">
        <w:rPr>
          <w:bCs/>
          <w:color w:val="1D1B11"/>
          <w:lang w:val="es-ES"/>
        </w:rPr>
        <w:tab/>
        <w:t xml:space="preserve"> [</w:t>
      </w:r>
      <w:r w:rsidR="008D7DD7" w:rsidRPr="00C35F40">
        <w:rPr>
          <w:bCs/>
          <w:color w:val="1D1B11"/>
          <w:lang w:val="es-ES"/>
        </w:rPr>
        <w:t>más de</w:t>
      </w:r>
      <w:r w:rsidRPr="00C35F40">
        <w:rPr>
          <w:bCs/>
          <w:color w:val="1D1B11"/>
          <w:lang w:val="es-ES"/>
        </w:rPr>
        <w:t xml:space="preserve"> 85%] </w:t>
      </w:r>
    </w:p>
    <w:p w14:paraId="411585D0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71BB5CD8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3BE5B3F8" w14:textId="77777777" w:rsidR="00E40A93" w:rsidRPr="00C35F40" w:rsidRDefault="008D7DD7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 xml:space="preserve">Firma del Supervisor </w:t>
      </w:r>
      <w:r w:rsidR="00E40A93" w:rsidRPr="00C35F40">
        <w:rPr>
          <w:bCs/>
          <w:color w:val="1D1B11"/>
          <w:lang w:val="es-ES"/>
        </w:rPr>
        <w:t xml:space="preserve">Principal ____________________________ </w:t>
      </w:r>
      <w:r w:rsidRPr="00C35F40">
        <w:rPr>
          <w:bCs/>
          <w:color w:val="1D1B11"/>
          <w:lang w:val="es-ES"/>
        </w:rPr>
        <w:t>Fecha</w:t>
      </w:r>
      <w:r w:rsidR="00E40A93" w:rsidRPr="00C35F40">
        <w:rPr>
          <w:bCs/>
          <w:color w:val="1D1B11"/>
          <w:lang w:val="es-ES"/>
        </w:rPr>
        <w:t>: ________</w:t>
      </w:r>
    </w:p>
    <w:p w14:paraId="76360157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10DE550E" w14:textId="77777777" w:rsidR="00E40A93" w:rsidRPr="00C35F40" w:rsidRDefault="00E40A93" w:rsidP="00E40A93">
      <w:pPr>
        <w:jc w:val="both"/>
        <w:rPr>
          <w:bCs/>
          <w:color w:val="1D1B11"/>
          <w:lang w:val="es-ES"/>
        </w:rPr>
      </w:pPr>
    </w:p>
    <w:p w14:paraId="3C71A3AC" w14:textId="77777777" w:rsidR="00E40A93" w:rsidRPr="00C35F40" w:rsidRDefault="00CE42E7" w:rsidP="00E40A93">
      <w:pPr>
        <w:jc w:val="both"/>
        <w:rPr>
          <w:bCs/>
          <w:color w:val="1D1B11"/>
          <w:lang w:val="es-ES"/>
        </w:rPr>
      </w:pPr>
      <w:r w:rsidRPr="00C35F40">
        <w:rPr>
          <w:bCs/>
          <w:color w:val="1D1B11"/>
          <w:lang w:val="es-ES"/>
        </w:rPr>
        <w:t>En el espacio inferior,</w:t>
      </w:r>
      <w:r w:rsidR="001F4044" w:rsidRPr="00C35F40">
        <w:rPr>
          <w:bCs/>
          <w:color w:val="1D1B11"/>
          <w:lang w:val="es-ES"/>
        </w:rPr>
        <w:t xml:space="preserve"> por favor escribe una</w:t>
      </w:r>
      <w:r w:rsidRPr="00C35F40">
        <w:rPr>
          <w:bCs/>
          <w:color w:val="1D1B11"/>
          <w:lang w:val="es-ES"/>
        </w:rPr>
        <w:t xml:space="preserve"> lista de personas que también hayan leído o supervisado este examen escrito del candidato, de modo que sean excluidas como evaluadores del mismo:</w:t>
      </w:r>
    </w:p>
    <w:p w14:paraId="6EA0D00E" w14:textId="77777777" w:rsidR="00E40A93" w:rsidRPr="00C35F40" w:rsidRDefault="00E40A93" w:rsidP="00E40A93">
      <w:pPr>
        <w:jc w:val="both"/>
        <w:rPr>
          <w:color w:val="1D1B11"/>
          <w:lang w:val="es-ES"/>
        </w:rPr>
      </w:pPr>
    </w:p>
    <w:p w14:paraId="2A5A895F" w14:textId="77777777" w:rsidR="009A44D4" w:rsidRPr="00C35F40" w:rsidRDefault="009A44D4">
      <w:pPr>
        <w:rPr>
          <w:lang w:val="es-ES"/>
        </w:rPr>
      </w:pPr>
      <w:bookmarkStart w:id="0" w:name="_GoBack"/>
      <w:bookmarkEnd w:id="0"/>
    </w:p>
    <w:sectPr w:rsidR="009A44D4" w:rsidRPr="00C35F40" w:rsidSect="004104D2">
      <w:headerReference w:type="default" r:id="rId6"/>
      <w:footerReference w:type="default" r:id="rId7"/>
      <w:pgSz w:w="11907" w:h="16840" w:code="9"/>
      <w:pgMar w:top="720" w:right="1247" w:bottom="141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6124" w14:textId="77777777" w:rsidR="006F5A78" w:rsidRDefault="006F5A78" w:rsidP="00E40A93">
      <w:r>
        <w:separator/>
      </w:r>
    </w:p>
  </w:endnote>
  <w:endnote w:type="continuationSeparator" w:id="0">
    <w:p w14:paraId="78CD0F1E" w14:textId="77777777" w:rsidR="006F5A78" w:rsidRDefault="006F5A78" w:rsidP="00E4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Italic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1DAEB" w14:textId="77777777" w:rsidR="004F458F" w:rsidRPr="00B62AAD" w:rsidRDefault="00313ED6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sz w:val="26"/>
        <w:lang w:val="es-ES"/>
      </w:rPr>
    </w:pPr>
    <w:r w:rsidRPr="00B62AAD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 xml:space="preserve">12.7.1 </w:t>
    </w:r>
    <w:r w:rsidR="00B62AAD" w:rsidRPr="00B62AAD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>Aval del Supervisor Principal para Examen Escrito</w:t>
    </w:r>
    <w:r w:rsidRPr="00B62AAD">
      <w:rPr>
        <w:rStyle w:val="Nmerodepgina"/>
        <w:i/>
        <w:color w:val="1D1B11"/>
        <w:lang w:val="es-ES"/>
      </w:rPr>
      <w:tab/>
    </w:r>
    <w:r w:rsidRPr="00B62AAD">
      <w:rPr>
        <w:rStyle w:val="Nmerodepgina"/>
        <w:i/>
        <w:color w:val="1D1B11"/>
        <w:lang w:val="es-ES"/>
      </w:rPr>
      <w:tab/>
    </w:r>
    <w:r w:rsidRPr="00B62AAD">
      <w:rPr>
        <w:rStyle w:val="Nmerodepgina"/>
        <w:i/>
        <w:color w:val="1D1B11"/>
        <w:lang w:val="es-ES"/>
      </w:rPr>
      <w:tab/>
    </w:r>
    <w:r w:rsidR="00B62AAD">
      <w:rPr>
        <w:rStyle w:val="Nmerodepgina"/>
        <w:i/>
        <w:lang w:val="es-ES"/>
      </w:rPr>
      <w:t>Julio</w:t>
    </w:r>
    <w:r w:rsidRPr="00B62AAD">
      <w:rPr>
        <w:rStyle w:val="Nmerodepgina"/>
        <w:i/>
        <w:lang w:val="es-ES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E70BA" w14:textId="77777777" w:rsidR="006F5A78" w:rsidRDefault="006F5A78" w:rsidP="00E40A93">
      <w:r>
        <w:separator/>
      </w:r>
    </w:p>
  </w:footnote>
  <w:footnote w:type="continuationSeparator" w:id="0">
    <w:p w14:paraId="01D026CF" w14:textId="77777777" w:rsidR="006F5A78" w:rsidRDefault="006F5A78" w:rsidP="00E40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5D8FC" w14:textId="77777777" w:rsidR="004F458F" w:rsidRPr="00B62AAD" w:rsidRDefault="00313ED6" w:rsidP="004F458F">
    <w:pPr>
      <w:pStyle w:val="Ttulo7"/>
      <w:rPr>
        <w:color w:val="1D1B11"/>
        <w:lang w:val="es-ES"/>
      </w:rPr>
    </w:pPr>
    <w:r w:rsidRPr="00B62AAD">
      <w:rPr>
        <w:color w:val="1D1B11"/>
        <w:lang w:val="es-ES"/>
      </w:rPr>
      <w:t xml:space="preserve">EATA </w:t>
    </w:r>
    <w:r w:rsidR="00B62AAD" w:rsidRPr="00B62AAD">
      <w:rPr>
        <w:color w:val="1D1B11"/>
        <w:lang w:val="es-ES"/>
      </w:rPr>
      <w:t xml:space="preserve">Manual de Formación y </w:t>
    </w:r>
    <w:r w:rsidR="00C35F40">
      <w:rPr>
        <w:color w:val="1D1B11"/>
        <w:lang w:val="es-ES"/>
      </w:rPr>
      <w:t>Exámenes</w:t>
    </w:r>
    <w:r w:rsidRPr="00B62AAD">
      <w:rPr>
        <w:color w:val="1D1B11"/>
        <w:lang w:val="es-ES"/>
      </w:rPr>
      <w:t xml:space="preserve">   </w:t>
    </w:r>
  </w:p>
  <w:p w14:paraId="64721FE0" w14:textId="77777777" w:rsidR="004F458F" w:rsidRPr="00B62AAD" w:rsidRDefault="00B62AAD">
    <w:pPr>
      <w:widowControl w:val="0"/>
      <w:pBdr>
        <w:bottom w:val="single" w:sz="12" w:space="1" w:color="auto"/>
      </w:pBdr>
      <w:autoSpaceDE w:val="0"/>
      <w:autoSpaceDN w:val="0"/>
      <w:adjustRightInd w:val="0"/>
      <w:jc w:val="right"/>
      <w:rPr>
        <w:i/>
        <w:sz w:val="26"/>
        <w:lang w:val="es-ES"/>
      </w:rPr>
    </w:pPr>
    <w:r w:rsidRPr="00B62AAD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>12.7.1 Aval del Supervisor</w:t>
    </w:r>
    <w:r w:rsidR="00313ED6" w:rsidRPr="00B62AAD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 xml:space="preserve"> </w:t>
    </w:r>
    <w:r w:rsidRPr="00B62AAD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 xml:space="preserve">Principal para </w:t>
    </w:r>
    <w:r w:rsidR="00C35F40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 xml:space="preserve">el </w:t>
    </w:r>
    <w:r w:rsidRPr="00B62AAD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>Examen Escrito</w:t>
    </w:r>
    <w:r w:rsidR="00313ED6" w:rsidRPr="00B62AAD">
      <w:rPr>
        <w:i/>
        <w:sz w:val="26"/>
        <w:lang w:val="es-ES"/>
      </w:rPr>
      <w:tab/>
    </w:r>
  </w:p>
  <w:p w14:paraId="093DB689" w14:textId="77777777" w:rsidR="000C606B" w:rsidRPr="00B62AAD" w:rsidRDefault="006F5A78" w:rsidP="000C606B">
    <w:pPr>
      <w:widowControl w:val="0"/>
      <w:autoSpaceDE w:val="0"/>
      <w:autoSpaceDN w:val="0"/>
      <w:adjustRightInd w:val="0"/>
      <w:rPr>
        <w:i/>
        <w:sz w:val="2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A93"/>
    <w:rsid w:val="00192F5C"/>
    <w:rsid w:val="001F4044"/>
    <w:rsid w:val="002C21DF"/>
    <w:rsid w:val="002D4284"/>
    <w:rsid w:val="00313ED6"/>
    <w:rsid w:val="004104D2"/>
    <w:rsid w:val="006F5A78"/>
    <w:rsid w:val="008D7DD7"/>
    <w:rsid w:val="00931936"/>
    <w:rsid w:val="009A44D4"/>
    <w:rsid w:val="00AC256D"/>
    <w:rsid w:val="00B62AAD"/>
    <w:rsid w:val="00C35F40"/>
    <w:rsid w:val="00CE42E7"/>
    <w:rsid w:val="00D52765"/>
    <w:rsid w:val="00E40A93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6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E40A93"/>
    <w:pPr>
      <w:keepNext/>
      <w:widowControl w:val="0"/>
      <w:autoSpaceDE w:val="0"/>
      <w:autoSpaceDN w:val="0"/>
      <w:adjustRightInd w:val="0"/>
      <w:outlineLvl w:val="6"/>
    </w:pPr>
    <w:rPr>
      <w:i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E40A93"/>
    <w:rPr>
      <w:rFonts w:ascii="Times New Roman" w:eastAsia="Times New Roman" w:hAnsi="Times New Roman" w:cs="Times New Roman"/>
      <w:i/>
      <w:sz w:val="26"/>
      <w:szCs w:val="24"/>
      <w:lang w:val="en-US"/>
    </w:rPr>
  </w:style>
  <w:style w:type="character" w:styleId="Nmerodepgina">
    <w:name w:val="page number"/>
    <w:basedOn w:val="Fuentedeprrafopredeter"/>
    <w:rsid w:val="00E40A93"/>
  </w:style>
  <w:style w:type="paragraph" w:styleId="Encabezado">
    <w:name w:val="header"/>
    <w:basedOn w:val="Normal"/>
    <w:link w:val="EncabezadoCar"/>
    <w:uiPriority w:val="99"/>
    <w:unhideWhenUsed/>
    <w:rsid w:val="00E40A9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A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0A9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9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1994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elyane alleysson</dc:creator>
  <cp:keywords/>
  <dc:description/>
  <cp:lastModifiedBy>Jesús Cuadra Pérez</cp:lastModifiedBy>
  <cp:revision>2</cp:revision>
  <cp:lastPrinted>2014-09-20T19:15:00Z</cp:lastPrinted>
  <dcterms:created xsi:type="dcterms:W3CDTF">2016-05-24T15:07:00Z</dcterms:created>
  <dcterms:modified xsi:type="dcterms:W3CDTF">2016-05-24T15:07:00Z</dcterms:modified>
</cp:coreProperties>
</file>